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6D5CA" w14:textId="4AF1E932" w:rsidR="00E4571F" w:rsidRPr="008565BD" w:rsidRDefault="00EF2523" w:rsidP="00BC1F16">
      <w:pPr>
        <w:spacing w:after="0" w:line="240" w:lineRule="auto"/>
        <w:ind w:left="5387"/>
        <w:rPr>
          <w:rFonts w:ascii="Aptos" w:hAnsi="Aptos"/>
        </w:rPr>
      </w:pPr>
      <w:r w:rsidRPr="008565BD">
        <w:rPr>
          <w:rFonts w:ascii="Aptos" w:hAnsi="Aptos"/>
        </w:rPr>
        <w:t>……………………</w:t>
      </w:r>
    </w:p>
    <w:p w14:paraId="69049905" w14:textId="77777777" w:rsidR="00EF2523" w:rsidRPr="008565BD" w:rsidRDefault="00EF2523" w:rsidP="00BC1F16">
      <w:pPr>
        <w:spacing w:after="0" w:line="240" w:lineRule="auto"/>
        <w:ind w:left="5387"/>
        <w:rPr>
          <w:rFonts w:ascii="Aptos" w:hAnsi="Aptos"/>
        </w:rPr>
      </w:pPr>
    </w:p>
    <w:p w14:paraId="706F51B8" w14:textId="77777777" w:rsidR="00EF2523" w:rsidRPr="008565BD" w:rsidRDefault="00EF2523" w:rsidP="00BC1F16">
      <w:pPr>
        <w:spacing w:line="240" w:lineRule="auto"/>
        <w:ind w:left="5387"/>
        <w:rPr>
          <w:rFonts w:ascii="Aptos" w:hAnsi="Aptos"/>
        </w:rPr>
      </w:pPr>
    </w:p>
    <w:p w14:paraId="799EF82D" w14:textId="323BC858" w:rsidR="00EF2523" w:rsidRPr="008565BD" w:rsidRDefault="005E7165" w:rsidP="00EF2523">
      <w:pPr>
        <w:spacing w:line="240" w:lineRule="auto"/>
        <w:ind w:left="5387"/>
        <w:rPr>
          <w:rFonts w:ascii="Aptos" w:hAnsi="Aptos"/>
        </w:rPr>
      </w:pPr>
      <w:r w:rsidRPr="008565BD">
        <w:rPr>
          <w:rFonts w:ascii="Aptos" w:hAnsi="Aptos"/>
        </w:rPr>
        <w:t>A</w:t>
      </w:r>
      <w:proofErr w:type="gramStart"/>
      <w:r w:rsidRPr="008565BD">
        <w:rPr>
          <w:rFonts w:ascii="Aptos" w:hAnsi="Aptos"/>
        </w:rPr>
        <w:t xml:space="preserve"> </w:t>
      </w:r>
      <w:r w:rsidR="00015C7E" w:rsidRPr="008565BD">
        <w:rPr>
          <w:rFonts w:ascii="Aptos" w:hAnsi="Aptos"/>
        </w:rPr>
        <w:t>….</w:t>
      </w:r>
      <w:proofErr w:type="gramEnd"/>
      <w:r w:rsidR="00EF2523" w:rsidRPr="008565BD">
        <w:rPr>
          <w:rFonts w:ascii="Aptos" w:hAnsi="Aptos"/>
        </w:rPr>
        <w:t xml:space="preserve">, </w:t>
      </w:r>
      <w:r w:rsidRPr="008565BD">
        <w:rPr>
          <w:rFonts w:ascii="Aptos" w:hAnsi="Aptos"/>
        </w:rPr>
        <w:t>le …</w:t>
      </w:r>
    </w:p>
    <w:p w14:paraId="62A3CBC2" w14:textId="77777777" w:rsidR="00BC1F16" w:rsidRDefault="00BC1F16" w:rsidP="00BC1F16">
      <w:pPr>
        <w:spacing w:after="0" w:line="240" w:lineRule="auto"/>
      </w:pPr>
    </w:p>
    <w:p w14:paraId="40CCC398" w14:textId="77777777" w:rsidR="00BC1F16" w:rsidRDefault="00BC1F16" w:rsidP="00BC1F16">
      <w:pPr>
        <w:spacing w:after="0" w:line="240" w:lineRule="auto"/>
      </w:pPr>
    </w:p>
    <w:p w14:paraId="0A786A33" w14:textId="77777777" w:rsidR="00D36541" w:rsidRDefault="00D36541" w:rsidP="00BC1F16">
      <w:pPr>
        <w:spacing w:after="0" w:line="240" w:lineRule="auto"/>
      </w:pPr>
    </w:p>
    <w:p w14:paraId="488EE10C" w14:textId="77777777" w:rsidR="00D36541" w:rsidRDefault="00D36541" w:rsidP="00BC1F16">
      <w:pPr>
        <w:spacing w:after="0" w:line="240" w:lineRule="auto"/>
      </w:pPr>
    </w:p>
    <w:p w14:paraId="2C5C5DE1" w14:textId="3D8BF775" w:rsidR="00D36541" w:rsidRDefault="00082E2D" w:rsidP="00BC1F16">
      <w:pPr>
        <w:spacing w:after="0" w:line="240" w:lineRule="auto"/>
      </w:pPr>
      <w:r>
        <w:t xml:space="preserve">Objet : </w:t>
      </w:r>
    </w:p>
    <w:p w14:paraId="5924EE7E" w14:textId="77777777" w:rsidR="00082E2D" w:rsidRDefault="00082E2D" w:rsidP="00BC1F16">
      <w:pPr>
        <w:spacing w:after="0" w:line="240" w:lineRule="auto"/>
      </w:pPr>
    </w:p>
    <w:p w14:paraId="1E59C55A" w14:textId="77777777" w:rsidR="00D36541" w:rsidRDefault="00D36541" w:rsidP="00BC1F16">
      <w:pPr>
        <w:spacing w:after="0" w:line="240" w:lineRule="auto"/>
      </w:pPr>
    </w:p>
    <w:p w14:paraId="74F4D4E0" w14:textId="77777777" w:rsidR="00D36541" w:rsidRDefault="00D36541" w:rsidP="00BC1F16">
      <w:pPr>
        <w:spacing w:after="0" w:line="240" w:lineRule="auto"/>
      </w:pPr>
    </w:p>
    <w:p w14:paraId="6F9784A4" w14:textId="77777777" w:rsidR="00D36541" w:rsidRDefault="00D36541" w:rsidP="00BC1F16">
      <w:pPr>
        <w:spacing w:after="0" w:line="240" w:lineRule="auto"/>
      </w:pPr>
    </w:p>
    <w:p w14:paraId="22C87DBE" w14:textId="77777777" w:rsidR="00D36541" w:rsidRDefault="00D36541" w:rsidP="00BC1F16">
      <w:pPr>
        <w:spacing w:after="0" w:line="240" w:lineRule="auto"/>
      </w:pPr>
    </w:p>
    <w:p w14:paraId="008CA6BD" w14:textId="77777777" w:rsidR="00D36541" w:rsidRDefault="00D36541" w:rsidP="00BC1F16">
      <w:pPr>
        <w:spacing w:after="0" w:line="240" w:lineRule="auto"/>
      </w:pPr>
    </w:p>
    <w:p w14:paraId="2EE5436E" w14:textId="77777777" w:rsidR="00D36541" w:rsidRDefault="00D36541" w:rsidP="00BC1F16">
      <w:pPr>
        <w:spacing w:after="0" w:line="240" w:lineRule="auto"/>
      </w:pPr>
    </w:p>
    <w:p w14:paraId="2C58913B" w14:textId="77777777" w:rsidR="00D36541" w:rsidRDefault="00D36541" w:rsidP="00BC1F16">
      <w:pPr>
        <w:spacing w:after="0" w:line="240" w:lineRule="auto"/>
      </w:pPr>
    </w:p>
    <w:p w14:paraId="5CC8413D" w14:textId="77777777" w:rsidR="00D36541" w:rsidRDefault="00D36541" w:rsidP="00BC1F16">
      <w:pPr>
        <w:spacing w:after="0" w:line="240" w:lineRule="auto"/>
      </w:pPr>
    </w:p>
    <w:p w14:paraId="097B9738" w14:textId="77777777" w:rsidR="00D36541" w:rsidRDefault="00D36541" w:rsidP="00BC1F16">
      <w:pPr>
        <w:spacing w:after="0" w:line="240" w:lineRule="auto"/>
      </w:pPr>
    </w:p>
    <w:p w14:paraId="6564F73D" w14:textId="77777777" w:rsidR="00D36541" w:rsidRDefault="00D36541" w:rsidP="00BC1F16">
      <w:pPr>
        <w:spacing w:after="0" w:line="240" w:lineRule="auto"/>
      </w:pPr>
    </w:p>
    <w:p w14:paraId="6D6DCC54" w14:textId="77777777" w:rsidR="00D36541" w:rsidRDefault="00D36541" w:rsidP="00BC1F16">
      <w:pPr>
        <w:spacing w:after="0" w:line="240" w:lineRule="auto"/>
      </w:pPr>
    </w:p>
    <w:p w14:paraId="2844A54F" w14:textId="77777777" w:rsidR="00D36541" w:rsidRDefault="00D36541" w:rsidP="00BC1F16">
      <w:pPr>
        <w:spacing w:after="0" w:line="240" w:lineRule="auto"/>
      </w:pPr>
    </w:p>
    <w:p w14:paraId="26D8C9B4" w14:textId="77777777" w:rsidR="007A0A78" w:rsidRDefault="007A0A78" w:rsidP="00E75C77">
      <w:pPr>
        <w:spacing w:line="240" w:lineRule="auto"/>
      </w:pPr>
    </w:p>
    <w:p w14:paraId="60024016" w14:textId="77777777" w:rsidR="007A0A78" w:rsidRDefault="007A0A78" w:rsidP="00E75C77">
      <w:pPr>
        <w:spacing w:line="240" w:lineRule="auto"/>
      </w:pPr>
    </w:p>
    <w:p w14:paraId="71EAAC4C" w14:textId="77777777" w:rsidR="007A0A78" w:rsidRDefault="007A0A78" w:rsidP="00E75C77">
      <w:pPr>
        <w:spacing w:line="240" w:lineRule="auto"/>
      </w:pPr>
    </w:p>
    <w:p w14:paraId="15B25A70" w14:textId="77777777" w:rsidR="007A0A78" w:rsidRDefault="007A0A78" w:rsidP="00E75C77">
      <w:pPr>
        <w:spacing w:line="240" w:lineRule="auto"/>
      </w:pPr>
    </w:p>
    <w:p w14:paraId="2FEB3B99" w14:textId="77777777" w:rsidR="007A0A78" w:rsidRDefault="007A0A78" w:rsidP="00E75C77">
      <w:pPr>
        <w:spacing w:line="240" w:lineRule="auto"/>
      </w:pPr>
    </w:p>
    <w:p w14:paraId="113AD4B5" w14:textId="77777777" w:rsidR="007A0A78" w:rsidRDefault="007A0A78" w:rsidP="00E75C77">
      <w:pPr>
        <w:spacing w:line="240" w:lineRule="auto"/>
      </w:pPr>
    </w:p>
    <w:p w14:paraId="077C171B" w14:textId="77777777" w:rsidR="007A0A78" w:rsidRDefault="007A0A78" w:rsidP="00E75C77">
      <w:pPr>
        <w:spacing w:line="240" w:lineRule="auto"/>
      </w:pPr>
    </w:p>
    <w:p w14:paraId="072F0A37" w14:textId="77777777" w:rsidR="007A0A78" w:rsidRDefault="007A0A78" w:rsidP="00E75C77">
      <w:pPr>
        <w:spacing w:line="240" w:lineRule="auto"/>
      </w:pPr>
    </w:p>
    <w:p w14:paraId="7D3AC670" w14:textId="77777777" w:rsidR="00B27C8D" w:rsidRDefault="00B27C8D" w:rsidP="00E75C77">
      <w:pPr>
        <w:spacing w:line="240" w:lineRule="auto"/>
      </w:pPr>
    </w:p>
    <w:p w14:paraId="22FE65CF" w14:textId="77777777" w:rsidR="00B27C8D" w:rsidRDefault="00B27C8D" w:rsidP="00E75C77">
      <w:pPr>
        <w:spacing w:line="240" w:lineRule="auto"/>
      </w:pPr>
    </w:p>
    <w:p w14:paraId="1E533041" w14:textId="77777777" w:rsidR="00B27C8D" w:rsidRDefault="00B27C8D" w:rsidP="00E75C77">
      <w:pPr>
        <w:spacing w:line="240" w:lineRule="auto"/>
      </w:pPr>
    </w:p>
    <w:p w14:paraId="43C57F78" w14:textId="77777777" w:rsidR="00B27C8D" w:rsidRDefault="00B27C8D" w:rsidP="003C4F63">
      <w:pPr>
        <w:spacing w:line="240" w:lineRule="auto"/>
      </w:pPr>
    </w:p>
    <w:sectPr w:rsidR="00B27C8D" w:rsidSect="003C4F63">
      <w:headerReference w:type="even" r:id="rId10"/>
      <w:headerReference w:type="default" r:id="rId11"/>
      <w:footerReference w:type="default" r:id="rId12"/>
      <w:type w:val="continuous"/>
      <w:pgSz w:w="11906" w:h="16838"/>
      <w:pgMar w:top="1134" w:right="1418" w:bottom="1418" w:left="1418" w:header="426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CE137" w14:textId="77777777" w:rsidR="008825CB" w:rsidRDefault="008825CB" w:rsidP="003B48FE">
      <w:pPr>
        <w:spacing w:after="0" w:line="240" w:lineRule="auto"/>
      </w:pPr>
      <w:r>
        <w:separator/>
      </w:r>
    </w:p>
  </w:endnote>
  <w:endnote w:type="continuationSeparator" w:id="0">
    <w:p w14:paraId="3BDA61AD" w14:textId="77777777" w:rsidR="008825CB" w:rsidRDefault="008825CB" w:rsidP="003B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1293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0"/>
      <w:gridCol w:w="2764"/>
      <w:gridCol w:w="2764"/>
      <w:gridCol w:w="2765"/>
    </w:tblGrid>
    <w:tr w:rsidR="004F2874" w:rsidRPr="0097575E" w14:paraId="02312B64" w14:textId="77777777" w:rsidTr="000759F4">
      <w:trPr>
        <w:trHeight w:val="283"/>
      </w:trPr>
      <w:tc>
        <w:tcPr>
          <w:tcW w:w="3000" w:type="dxa"/>
          <w:tcBorders>
            <w:bottom w:val="single" w:sz="4" w:space="0" w:color="auto"/>
          </w:tcBorders>
        </w:tcPr>
        <w:p w14:paraId="67FD4E73" w14:textId="77777777" w:rsidR="00126028" w:rsidRPr="00E120F4" w:rsidRDefault="00126028" w:rsidP="004C0136">
          <w:pPr>
            <w:pStyle w:val="En-tte"/>
            <w:rPr>
              <w:rFonts w:ascii="Aptos Black" w:hAnsi="Aptos Black"/>
              <w:b/>
              <w:color w:val="A6A6A6" w:themeColor="background1" w:themeShade="A6"/>
              <w:sz w:val="18"/>
              <w:szCs w:val="18"/>
            </w:rPr>
          </w:pPr>
          <w:r w:rsidRPr="00E120F4">
            <w:rPr>
              <w:rFonts w:ascii="Aptos Black" w:hAnsi="Aptos Black"/>
              <w:b/>
              <w:color w:val="A6A6A6" w:themeColor="background1" w:themeShade="A6"/>
              <w:sz w:val="18"/>
              <w:szCs w:val="18"/>
            </w:rPr>
            <w:t xml:space="preserve">Laboratoires </w:t>
          </w:r>
          <w:proofErr w:type="spellStart"/>
          <w:r w:rsidRPr="00E120F4">
            <w:rPr>
              <w:rFonts w:ascii="Aptos Black" w:hAnsi="Aptos Black"/>
              <w:b/>
              <w:color w:val="A6A6A6" w:themeColor="background1" w:themeShade="A6"/>
              <w:sz w:val="18"/>
              <w:szCs w:val="18"/>
            </w:rPr>
            <w:t>Nigy</w:t>
          </w:r>
          <w:proofErr w:type="spellEnd"/>
        </w:p>
        <w:p w14:paraId="37121D7D" w14:textId="517907D6" w:rsidR="004F2874" w:rsidRPr="00E120F4" w:rsidRDefault="004C0136" w:rsidP="004C0136">
          <w:pPr>
            <w:pStyle w:val="En-tte"/>
            <w:rPr>
              <w:rFonts w:ascii="Aptos" w:hAnsi="Aptos"/>
              <w:bCs/>
              <w:color w:val="4F81BD" w:themeColor="accent1"/>
              <w:sz w:val="18"/>
              <w:szCs w:val="18"/>
            </w:rPr>
          </w:pPr>
          <w:r w:rsidRPr="00E120F4"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  <w:t>Une société Mayoly</w:t>
          </w:r>
        </w:p>
      </w:tc>
      <w:tc>
        <w:tcPr>
          <w:tcW w:w="2764" w:type="dxa"/>
          <w:tcBorders>
            <w:bottom w:val="single" w:sz="4" w:space="0" w:color="auto"/>
          </w:tcBorders>
        </w:tcPr>
        <w:p w14:paraId="2EAF2F1A" w14:textId="77777777" w:rsidR="004F2874" w:rsidRPr="0097575E" w:rsidRDefault="004F2874" w:rsidP="004F2874">
          <w:pPr>
            <w:pStyle w:val="En-tte"/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  <w:t>Siège Social</w:t>
          </w:r>
        </w:p>
        <w:p w14:paraId="620DB46D" w14:textId="77777777" w:rsidR="004F2874" w:rsidRPr="0097575E" w:rsidRDefault="004F2874" w:rsidP="004F2874">
          <w:pPr>
            <w:pStyle w:val="En-tte"/>
            <w:rPr>
              <w:rFonts w:ascii="Aptos" w:hAnsi="Aptos"/>
              <w:b/>
              <w:color w:val="4F81BD" w:themeColor="accent1"/>
              <w:sz w:val="18"/>
              <w:szCs w:val="18"/>
              <w:lang w:val="en-US"/>
            </w:rPr>
          </w:pPr>
        </w:p>
      </w:tc>
      <w:tc>
        <w:tcPr>
          <w:tcW w:w="2764" w:type="dxa"/>
          <w:tcBorders>
            <w:bottom w:val="single" w:sz="4" w:space="0" w:color="auto"/>
          </w:tcBorders>
        </w:tcPr>
        <w:p w14:paraId="42CF98D5" w14:textId="11AED67C" w:rsidR="004F2874" w:rsidRPr="0097575E" w:rsidRDefault="004F2874" w:rsidP="004F2874">
          <w:pPr>
            <w:pStyle w:val="En-tte"/>
            <w:rPr>
              <w:rFonts w:ascii="Aptos" w:hAnsi="Aptos"/>
              <w:b/>
              <w:color w:val="4F81BD" w:themeColor="accent1"/>
              <w:sz w:val="18"/>
              <w:szCs w:val="18"/>
              <w:lang w:val="en-US"/>
            </w:rPr>
          </w:pPr>
          <w:r w:rsidRPr="0097575E"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  <w:t>Services Administratifs</w:t>
          </w:r>
          <w:r w:rsidRPr="0097575E"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  <w:br/>
            <w:t>et Commerciaux</w:t>
          </w:r>
        </w:p>
      </w:tc>
      <w:tc>
        <w:tcPr>
          <w:tcW w:w="2765" w:type="dxa"/>
          <w:tcBorders>
            <w:bottom w:val="single" w:sz="4" w:space="0" w:color="auto"/>
          </w:tcBorders>
        </w:tcPr>
        <w:p w14:paraId="7B6704F2" w14:textId="77777777" w:rsidR="004F2874" w:rsidRPr="0097575E" w:rsidRDefault="004F2874" w:rsidP="004F2874">
          <w:pPr>
            <w:pStyle w:val="En-tte"/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b/>
              <w:color w:val="A6A6A6" w:themeColor="background1" w:themeShade="A6"/>
              <w:sz w:val="18"/>
              <w:szCs w:val="18"/>
            </w:rPr>
            <w:t>Service Clients</w:t>
          </w:r>
        </w:p>
        <w:p w14:paraId="3F06C7F1" w14:textId="77777777" w:rsidR="004F2874" w:rsidRPr="0097575E" w:rsidRDefault="004F2874" w:rsidP="004F2874">
          <w:pPr>
            <w:pStyle w:val="En-tte"/>
            <w:rPr>
              <w:rFonts w:ascii="Aptos" w:hAnsi="Aptos"/>
              <w:b/>
              <w:color w:val="4F81BD" w:themeColor="accent1"/>
              <w:sz w:val="18"/>
              <w:szCs w:val="18"/>
              <w:lang w:val="en-US"/>
            </w:rPr>
          </w:pPr>
        </w:p>
      </w:tc>
    </w:tr>
    <w:tr w:rsidR="004F2874" w:rsidRPr="0097575E" w14:paraId="2B281FC4" w14:textId="77777777" w:rsidTr="000759F4">
      <w:tc>
        <w:tcPr>
          <w:tcW w:w="3000" w:type="dxa"/>
          <w:tcBorders>
            <w:top w:val="single" w:sz="4" w:space="0" w:color="auto"/>
          </w:tcBorders>
        </w:tcPr>
        <w:p w14:paraId="3A35B711" w14:textId="77777777" w:rsidR="004F2874" w:rsidRPr="0097575E" w:rsidRDefault="004F2874" w:rsidP="004F2874">
          <w:pPr>
            <w:pStyle w:val="Pieddepage"/>
            <w:tabs>
              <w:tab w:val="clear" w:pos="4536"/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</w:p>
        <w:p w14:paraId="786807BF" w14:textId="3CBE1B7B" w:rsidR="00126028" w:rsidRPr="00126028" w:rsidRDefault="00126028" w:rsidP="00126028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SAS au capital de 60.000</w:t>
          </w:r>
          <w:r w:rsidR="005A6781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€</w:t>
          </w:r>
        </w:p>
        <w:p w14:paraId="289B52D8" w14:textId="77777777" w:rsidR="001C5005" w:rsidRDefault="00471ECC" w:rsidP="00126028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582 072</w:t>
          </w: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 </w:t>
          </w: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773</w:t>
          </w: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</w:t>
          </w:r>
          <w:r w:rsidR="00126028"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RCS Melun</w:t>
          </w:r>
        </w:p>
        <w:p w14:paraId="49FE2F16" w14:textId="5F0C038C" w:rsidR="00126028" w:rsidRPr="00126028" w:rsidRDefault="001C5005" w:rsidP="00126028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F</w:t>
          </w:r>
          <w:r w:rsidR="007C48DD">
            <w:rPr>
              <w:rFonts w:ascii="Aptos" w:hAnsi="Aptos"/>
              <w:color w:val="A6A6A6" w:themeColor="background1" w:themeShade="A6"/>
              <w:sz w:val="18"/>
              <w:szCs w:val="18"/>
            </w:rPr>
            <w:t>rance</w:t>
          </w:r>
        </w:p>
        <w:p w14:paraId="37612CD8" w14:textId="1E0C79B4" w:rsidR="00126028" w:rsidRPr="00126028" w:rsidRDefault="00126028" w:rsidP="00126028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SIRE</w:t>
          </w:r>
          <w:r w:rsidR="001C5005">
            <w:rPr>
              <w:rFonts w:ascii="Aptos" w:hAnsi="Aptos"/>
              <w:color w:val="A6A6A6" w:themeColor="background1" w:themeShade="A6"/>
              <w:sz w:val="18"/>
              <w:szCs w:val="18"/>
            </w:rPr>
            <w:t>N</w:t>
          </w: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582 072 773</w:t>
          </w:r>
        </w:p>
        <w:p w14:paraId="260229BF" w14:textId="4A5C17B6" w:rsidR="00126028" w:rsidRPr="00126028" w:rsidRDefault="00126028" w:rsidP="00126028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Code APE 46</w:t>
          </w:r>
          <w:r w:rsidR="00BA4AB5">
            <w:rPr>
              <w:rFonts w:ascii="Aptos" w:hAnsi="Aptos"/>
              <w:color w:val="A6A6A6" w:themeColor="background1" w:themeShade="A6"/>
              <w:sz w:val="18"/>
              <w:szCs w:val="18"/>
            </w:rPr>
            <w:t>.</w:t>
          </w: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45Z</w:t>
          </w:r>
        </w:p>
        <w:p w14:paraId="712982D7" w14:textId="5641E217" w:rsidR="004F2874" w:rsidRPr="0097575E" w:rsidRDefault="00126028" w:rsidP="00126028">
          <w:pPr>
            <w:pStyle w:val="Pieddepage"/>
            <w:tabs>
              <w:tab w:val="clear" w:pos="4536"/>
              <w:tab w:val="center" w:pos="3402"/>
            </w:tabs>
            <w:rPr>
              <w:rFonts w:ascii="Aptos" w:hAnsi="Aptos"/>
              <w:color w:val="4F81BD" w:themeColor="accent1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TVA </w:t>
          </w:r>
          <w:proofErr w:type="spellStart"/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Intracomm</w:t>
          </w:r>
          <w:proofErr w:type="spellEnd"/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. FR 81 582 072</w:t>
          </w:r>
          <w:r w:rsidR="005A6781">
            <w:rPr>
              <w:rFonts w:ascii="Aptos" w:hAnsi="Aptos"/>
              <w:color w:val="A6A6A6" w:themeColor="background1" w:themeShade="A6"/>
              <w:sz w:val="18"/>
              <w:szCs w:val="18"/>
            </w:rPr>
            <w:t> </w:t>
          </w: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773</w:t>
          </w:r>
        </w:p>
      </w:tc>
      <w:tc>
        <w:tcPr>
          <w:tcW w:w="2764" w:type="dxa"/>
          <w:tcBorders>
            <w:top w:val="single" w:sz="4" w:space="0" w:color="auto"/>
          </w:tcBorders>
        </w:tcPr>
        <w:p w14:paraId="56CDFE7B" w14:textId="77777777" w:rsidR="005A6781" w:rsidRDefault="005A6781" w:rsidP="00126028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</w:p>
        <w:p w14:paraId="5AEE0F11" w14:textId="0CAF88AB" w:rsidR="007D64E9" w:rsidRDefault="007D64E9" w:rsidP="00126028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240 rue Louis</w:t>
          </w:r>
          <w:r w:rsidR="00471ECC">
            <w:rPr>
              <w:rFonts w:ascii="Aptos" w:hAnsi="Aptos"/>
              <w:color w:val="A6A6A6" w:themeColor="background1" w:themeShade="A6"/>
              <w:sz w:val="18"/>
              <w:szCs w:val="18"/>
            </w:rPr>
            <w:t>-</w:t>
          </w: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Charles </w:t>
          </w:r>
          <w:proofErr w:type="spellStart"/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Vernin</w:t>
          </w:r>
          <w:proofErr w:type="spellEnd"/>
        </w:p>
        <w:p w14:paraId="73C5C3B0" w14:textId="77777777" w:rsidR="00471ECC" w:rsidRDefault="007D64E9" w:rsidP="007D64E9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77190 Dammarie-les-Lys</w:t>
          </w:r>
        </w:p>
        <w:p w14:paraId="073AB10C" w14:textId="77777777" w:rsidR="007C48DD" w:rsidRPr="00126028" w:rsidRDefault="007C48DD" w:rsidP="007C48DD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France</w:t>
          </w:r>
        </w:p>
        <w:p w14:paraId="275E9C4F" w14:textId="64465D5A" w:rsidR="001C5005" w:rsidRPr="00126028" w:rsidRDefault="001C5005" w:rsidP="001C5005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SIRE</w:t>
          </w: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T</w:t>
          </w: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582 072 773 00044</w:t>
          </w:r>
        </w:p>
        <w:p w14:paraId="3634B443" w14:textId="3F870C5A" w:rsidR="00126028" w:rsidRPr="00126028" w:rsidRDefault="00126028" w:rsidP="00126028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Tel</w:t>
          </w:r>
          <w:proofErr w:type="gramStart"/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>.:</w:t>
          </w:r>
          <w:proofErr w:type="gramEnd"/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+33 (0) 1 34 80 55 55</w:t>
          </w:r>
        </w:p>
        <w:p w14:paraId="78F840F5" w14:textId="7CA17B93" w:rsidR="004F2874" w:rsidRPr="00B81791" w:rsidRDefault="00126028" w:rsidP="00126028">
          <w:pPr>
            <w:pStyle w:val="En-tte"/>
            <w:rPr>
              <w:rFonts w:ascii="Aptos" w:hAnsi="Aptos"/>
              <w:color w:val="4F81BD" w:themeColor="accent1"/>
              <w:sz w:val="18"/>
              <w:szCs w:val="18"/>
            </w:rPr>
          </w:pPr>
          <w:r w:rsidRPr="00126028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</w:t>
          </w:r>
          <w:r w:rsidR="004F2874" w:rsidRPr="00B81791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 </w:t>
          </w:r>
        </w:p>
      </w:tc>
      <w:tc>
        <w:tcPr>
          <w:tcW w:w="2764" w:type="dxa"/>
          <w:tcBorders>
            <w:top w:val="single" w:sz="4" w:space="0" w:color="auto"/>
          </w:tcBorders>
        </w:tcPr>
        <w:p w14:paraId="4CB7711F" w14:textId="77777777" w:rsidR="004F2874" w:rsidRPr="0097575E" w:rsidRDefault="004F2874" w:rsidP="004F2874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</w:p>
        <w:p w14:paraId="347BA1C2" w14:textId="37A8CD70" w:rsidR="004F2874" w:rsidRPr="0097575E" w:rsidRDefault="004C0136" w:rsidP="004F2874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>3 place Renault</w:t>
          </w:r>
        </w:p>
        <w:p w14:paraId="6E476AA5" w14:textId="77777777" w:rsidR="004C0136" w:rsidRPr="0097575E" w:rsidRDefault="004C0136" w:rsidP="004F2874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>92500 Rueil-Malmaison</w:t>
          </w:r>
        </w:p>
        <w:p w14:paraId="3EC6C971" w14:textId="77777777" w:rsidR="007C48DD" w:rsidRPr="00126028" w:rsidRDefault="007C48DD" w:rsidP="007C48DD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France</w:t>
          </w:r>
        </w:p>
        <w:p w14:paraId="482849B0" w14:textId="231D8226" w:rsidR="004F2874" w:rsidRPr="0097575E" w:rsidRDefault="004C0136" w:rsidP="004F2874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SIRET </w:t>
          </w:r>
          <w:r w:rsidR="007D64E9">
            <w:rPr>
              <w:rFonts w:ascii="Aptos" w:hAnsi="Aptos"/>
              <w:color w:val="A6A6A6" w:themeColor="background1" w:themeShade="A6"/>
              <w:sz w:val="18"/>
              <w:szCs w:val="18"/>
            </w:rPr>
            <w:t>582 072 773 00085</w:t>
          </w:r>
        </w:p>
        <w:p w14:paraId="7FB18DCF" w14:textId="77777777" w:rsidR="004835C8" w:rsidRPr="0097575E" w:rsidRDefault="004835C8" w:rsidP="004835C8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>Tél. : + 33 (0) 1 34 80 55 55</w:t>
          </w:r>
        </w:p>
        <w:p w14:paraId="2128E597" w14:textId="0BEC2058" w:rsidR="004F2874" w:rsidRPr="0097575E" w:rsidRDefault="004F2874" w:rsidP="004835C8">
          <w:pPr>
            <w:pStyle w:val="En-tte"/>
            <w:rPr>
              <w:rFonts w:ascii="Aptos" w:hAnsi="Aptos"/>
              <w:color w:val="4F81BD" w:themeColor="accent1"/>
              <w:sz w:val="18"/>
              <w:szCs w:val="18"/>
            </w:rPr>
          </w:pPr>
        </w:p>
      </w:tc>
      <w:tc>
        <w:tcPr>
          <w:tcW w:w="2765" w:type="dxa"/>
          <w:tcBorders>
            <w:top w:val="single" w:sz="4" w:space="0" w:color="auto"/>
          </w:tcBorders>
        </w:tcPr>
        <w:p w14:paraId="3DBD4909" w14:textId="77777777" w:rsidR="004F2874" w:rsidRPr="0097575E" w:rsidRDefault="004F2874" w:rsidP="004F2874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</w:p>
        <w:p w14:paraId="527CD9B9" w14:textId="02CE9A8B" w:rsidR="004C0136" w:rsidRPr="0097575E" w:rsidRDefault="004C0136" w:rsidP="004C0136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>3 place Renault</w:t>
          </w:r>
        </w:p>
        <w:p w14:paraId="36E0F4C7" w14:textId="77777777" w:rsidR="00C9491B" w:rsidRDefault="004C0136" w:rsidP="004C0136">
          <w:pPr>
            <w:pStyle w:val="En-tte"/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>92500 Rueil-Malmaison</w:t>
          </w:r>
        </w:p>
        <w:p w14:paraId="4F6A5941" w14:textId="77777777" w:rsidR="007C48DD" w:rsidRPr="00126028" w:rsidRDefault="007C48DD" w:rsidP="007C48DD">
          <w:pPr>
            <w:pStyle w:val="Pieddepage"/>
            <w:tabs>
              <w:tab w:val="center" w:pos="3402"/>
            </w:tabs>
            <w:rPr>
              <w:rFonts w:ascii="Aptos" w:hAnsi="Aptos"/>
              <w:color w:val="A6A6A6" w:themeColor="background1" w:themeShade="A6"/>
              <w:sz w:val="18"/>
              <w:szCs w:val="18"/>
            </w:rPr>
          </w:pPr>
          <w:r>
            <w:rPr>
              <w:rFonts w:ascii="Aptos" w:hAnsi="Aptos"/>
              <w:color w:val="A6A6A6" w:themeColor="background1" w:themeShade="A6"/>
              <w:sz w:val="18"/>
              <w:szCs w:val="18"/>
            </w:rPr>
            <w:t>France</w:t>
          </w:r>
        </w:p>
        <w:p w14:paraId="28BB0E80" w14:textId="70A328F2" w:rsidR="004F2874" w:rsidRPr="00E120F4" w:rsidRDefault="009E62DD" w:rsidP="006679BC">
          <w:pPr>
            <w:pStyle w:val="En-tte"/>
            <w:rPr>
              <w:rFonts w:ascii="Aptos" w:hAnsi="Aptos"/>
              <w:color w:val="4F81BD" w:themeColor="accent1"/>
              <w:sz w:val="18"/>
              <w:szCs w:val="18"/>
            </w:rPr>
          </w:pPr>
          <w:r w:rsidRPr="0097575E">
            <w:rPr>
              <w:rFonts w:ascii="Aptos" w:hAnsi="Aptos"/>
              <w:color w:val="A6A6A6" w:themeColor="background1" w:themeShade="A6"/>
              <w:sz w:val="18"/>
              <w:szCs w:val="18"/>
            </w:rPr>
            <w:t xml:space="preserve">Tél. : + 33 (0) 1 77 93 72 04  </w:t>
          </w:r>
        </w:p>
      </w:tc>
    </w:tr>
  </w:tbl>
  <w:p w14:paraId="3D575ED2" w14:textId="77777777" w:rsidR="00D44B2B" w:rsidRPr="00E120F4" w:rsidRDefault="00D44B2B" w:rsidP="00E75C77">
    <w:pPr>
      <w:pStyle w:val="Pieddepage"/>
      <w:rPr>
        <w:rFonts w:ascii="Aptos" w:hAnsi="Apto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99FAC" w14:textId="77777777" w:rsidR="008825CB" w:rsidRDefault="008825CB" w:rsidP="003B48FE">
      <w:pPr>
        <w:spacing w:after="0" w:line="240" w:lineRule="auto"/>
      </w:pPr>
      <w:r>
        <w:separator/>
      </w:r>
    </w:p>
  </w:footnote>
  <w:footnote w:type="continuationSeparator" w:id="0">
    <w:p w14:paraId="40BE3696" w14:textId="77777777" w:rsidR="008825CB" w:rsidRDefault="008825CB" w:rsidP="003B4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F3B8" w14:textId="7ED86771" w:rsidR="00C83A5C" w:rsidRPr="00B27C8D" w:rsidRDefault="00B27C8D" w:rsidP="00B27C8D">
    <w:pPr>
      <w:pStyle w:val="En-tte"/>
    </w:pPr>
    <w:r>
      <w:rPr>
        <w:noProof/>
      </w:rPr>
      <w:drawing>
        <wp:inline distT="0" distB="0" distL="0" distR="0" wp14:anchorId="4F055874" wp14:editId="2FDB441D">
          <wp:extent cx="2300024" cy="1150012"/>
          <wp:effectExtent l="0" t="0" r="5080" b="0"/>
          <wp:docPr id="609302188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02188" name="Image 1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600" cy="115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096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61"/>
      <w:gridCol w:w="635"/>
    </w:tblGrid>
    <w:tr w:rsidR="00015C7E" w14:paraId="13F0555E" w14:textId="13C5B285" w:rsidTr="00015C7E">
      <w:trPr>
        <w:trHeight w:val="146"/>
      </w:trPr>
      <w:tc>
        <w:tcPr>
          <w:tcW w:w="9461" w:type="dxa"/>
        </w:tcPr>
        <w:p w14:paraId="56624B51" w14:textId="3EE4FB0B" w:rsidR="00015C7E" w:rsidRPr="007C6281" w:rsidRDefault="005E7165" w:rsidP="006F6D3E">
          <w:pPr>
            <w:pStyle w:val="En-tte"/>
            <w:ind w:left="175"/>
            <w:rPr>
              <w:b/>
            </w:rPr>
          </w:pPr>
          <w:r>
            <w:rPr>
              <w:noProof/>
            </w:rPr>
            <w:drawing>
              <wp:inline distT="0" distB="0" distL="0" distR="0" wp14:anchorId="653B296A" wp14:editId="4B226139">
                <wp:extent cx="2300024" cy="1150012"/>
                <wp:effectExtent l="0" t="0" r="5080" b="0"/>
                <wp:docPr id="151552213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6600" cy="115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" w:type="dxa"/>
        </w:tcPr>
        <w:p w14:paraId="225E65B8" w14:textId="77777777" w:rsidR="00015C7E" w:rsidRDefault="00015C7E" w:rsidP="006F6D3E">
          <w:pPr>
            <w:pStyle w:val="En-tte"/>
            <w:ind w:left="175"/>
            <w:rPr>
              <w:b/>
              <w:noProof/>
            </w:rPr>
          </w:pPr>
        </w:p>
      </w:tc>
    </w:tr>
  </w:tbl>
  <w:p w14:paraId="0607C30E" w14:textId="77777777" w:rsidR="00D44B2B" w:rsidRPr="00420919" w:rsidRDefault="00D44B2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FE"/>
    <w:rsid w:val="00015C7E"/>
    <w:rsid w:val="000759F4"/>
    <w:rsid w:val="00081B33"/>
    <w:rsid w:val="00082E2D"/>
    <w:rsid w:val="00085A37"/>
    <w:rsid w:val="000876D4"/>
    <w:rsid w:val="0009259A"/>
    <w:rsid w:val="000E6A8D"/>
    <w:rsid w:val="001120C1"/>
    <w:rsid w:val="00126028"/>
    <w:rsid w:val="00160A82"/>
    <w:rsid w:val="00163A6D"/>
    <w:rsid w:val="00176474"/>
    <w:rsid w:val="001C5005"/>
    <w:rsid w:val="00252A8C"/>
    <w:rsid w:val="00280619"/>
    <w:rsid w:val="002B5B5A"/>
    <w:rsid w:val="002C5A2E"/>
    <w:rsid w:val="002E39D7"/>
    <w:rsid w:val="00321A50"/>
    <w:rsid w:val="00380C34"/>
    <w:rsid w:val="00380D10"/>
    <w:rsid w:val="00394019"/>
    <w:rsid w:val="00396607"/>
    <w:rsid w:val="003B48FE"/>
    <w:rsid w:val="003C0A93"/>
    <w:rsid w:val="003C4F63"/>
    <w:rsid w:val="003E146C"/>
    <w:rsid w:val="003F1848"/>
    <w:rsid w:val="00420919"/>
    <w:rsid w:val="0043267E"/>
    <w:rsid w:val="0043578D"/>
    <w:rsid w:val="00451DDD"/>
    <w:rsid w:val="004548D7"/>
    <w:rsid w:val="00467647"/>
    <w:rsid w:val="00471ECC"/>
    <w:rsid w:val="004835C8"/>
    <w:rsid w:val="004A2CB1"/>
    <w:rsid w:val="004A7C80"/>
    <w:rsid w:val="004C0136"/>
    <w:rsid w:val="004F2874"/>
    <w:rsid w:val="004F2E22"/>
    <w:rsid w:val="005669ED"/>
    <w:rsid w:val="00577804"/>
    <w:rsid w:val="005A57DD"/>
    <w:rsid w:val="005A6781"/>
    <w:rsid w:val="005B6606"/>
    <w:rsid w:val="005D60D8"/>
    <w:rsid w:val="005E7165"/>
    <w:rsid w:val="006679BC"/>
    <w:rsid w:val="00676E8C"/>
    <w:rsid w:val="00697CB2"/>
    <w:rsid w:val="006F6D3E"/>
    <w:rsid w:val="00711D34"/>
    <w:rsid w:val="0071322B"/>
    <w:rsid w:val="00731E58"/>
    <w:rsid w:val="007A0A78"/>
    <w:rsid w:val="007C27CF"/>
    <w:rsid w:val="007C48DD"/>
    <w:rsid w:val="007C6281"/>
    <w:rsid w:val="007D64E9"/>
    <w:rsid w:val="008565BD"/>
    <w:rsid w:val="008679EE"/>
    <w:rsid w:val="008774F1"/>
    <w:rsid w:val="008825CB"/>
    <w:rsid w:val="008E2085"/>
    <w:rsid w:val="008E69F1"/>
    <w:rsid w:val="00920880"/>
    <w:rsid w:val="0096128B"/>
    <w:rsid w:val="0097575E"/>
    <w:rsid w:val="009E62DD"/>
    <w:rsid w:val="00A23474"/>
    <w:rsid w:val="00A31F7F"/>
    <w:rsid w:val="00A64B80"/>
    <w:rsid w:val="00A83D57"/>
    <w:rsid w:val="00AB476D"/>
    <w:rsid w:val="00AE4D2E"/>
    <w:rsid w:val="00AE5ABB"/>
    <w:rsid w:val="00B13507"/>
    <w:rsid w:val="00B14226"/>
    <w:rsid w:val="00B15E36"/>
    <w:rsid w:val="00B26D4E"/>
    <w:rsid w:val="00B27C8D"/>
    <w:rsid w:val="00B63AC1"/>
    <w:rsid w:val="00B728E5"/>
    <w:rsid w:val="00B81791"/>
    <w:rsid w:val="00BA4AB5"/>
    <w:rsid w:val="00BC1F16"/>
    <w:rsid w:val="00BE6466"/>
    <w:rsid w:val="00BF0FD2"/>
    <w:rsid w:val="00C21658"/>
    <w:rsid w:val="00C83A5C"/>
    <w:rsid w:val="00C86F85"/>
    <w:rsid w:val="00C9491B"/>
    <w:rsid w:val="00D24B8F"/>
    <w:rsid w:val="00D36541"/>
    <w:rsid w:val="00D44B2B"/>
    <w:rsid w:val="00D4657B"/>
    <w:rsid w:val="00E120F4"/>
    <w:rsid w:val="00E4571F"/>
    <w:rsid w:val="00E457E6"/>
    <w:rsid w:val="00E52635"/>
    <w:rsid w:val="00E636E0"/>
    <w:rsid w:val="00E75AC3"/>
    <w:rsid w:val="00E75C77"/>
    <w:rsid w:val="00E806EF"/>
    <w:rsid w:val="00E848E4"/>
    <w:rsid w:val="00EA00C3"/>
    <w:rsid w:val="00EA6400"/>
    <w:rsid w:val="00EC6743"/>
    <w:rsid w:val="00EE6493"/>
    <w:rsid w:val="00EF2523"/>
    <w:rsid w:val="00F0252C"/>
    <w:rsid w:val="00F116F0"/>
    <w:rsid w:val="00F41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AEE4B"/>
  <w15:docId w15:val="{802FF4AC-98BB-4DE5-9002-8F7EA19B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7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48FE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B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8FE"/>
    <w:rPr>
      <w:lang w:val="en-US"/>
    </w:rPr>
  </w:style>
  <w:style w:type="table" w:styleId="Grilledutableau">
    <w:name w:val="Table Grid"/>
    <w:basedOn w:val="TableauNormal"/>
    <w:uiPriority w:val="59"/>
    <w:rsid w:val="003B48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F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D3E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D465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757721-6b9d-4fa0-ad16-3f5baba00f3b" xsi:nil="true"/>
    <lcf76f155ced4ddcb4097134ff3c332f xmlns="edaa7663-7e00-4402-bef6-6319b9c7d5e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4F1198A8D9C241B3892DAF7339F716" ma:contentTypeVersion="15" ma:contentTypeDescription="Crée un document." ma:contentTypeScope="" ma:versionID="ff013fa7c5f403ef34b80ab5f3f455bf">
  <xsd:schema xmlns:xsd="http://www.w3.org/2001/XMLSchema" xmlns:xs="http://www.w3.org/2001/XMLSchema" xmlns:p="http://schemas.microsoft.com/office/2006/metadata/properties" xmlns:ns2="edaa7663-7e00-4402-bef6-6319b9c7d5ed" xmlns:ns3="97757721-6b9d-4fa0-ad16-3f5baba00f3b" targetNamespace="http://schemas.microsoft.com/office/2006/metadata/properties" ma:root="true" ma:fieldsID="273b6a983f1f900febd532e6e23125c7" ns2:_="" ns3:_="">
    <xsd:import namespace="edaa7663-7e00-4402-bef6-6319b9c7d5ed"/>
    <xsd:import namespace="97757721-6b9d-4fa0-ad16-3f5baba00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7663-7e00-4402-bef6-6319b9c7d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db48d19-147e-4481-94e4-e314c32f06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57721-6b9d-4fa0-ad16-3f5baba00f3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8c520b3-9d10-4d7d-83a1-90a1db13d234}" ma:internalName="TaxCatchAll" ma:showField="CatchAllData" ma:web="97757721-6b9d-4fa0-ad16-3f5baba00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9D7B0-5573-4521-BD7F-F789B93C0A67}">
  <ds:schemaRefs>
    <ds:schemaRef ds:uri="http://schemas.microsoft.com/office/2006/metadata/properties"/>
    <ds:schemaRef ds:uri="http://schemas.microsoft.com/office/infopath/2007/PartnerControls"/>
    <ds:schemaRef ds:uri="97757721-6b9d-4fa0-ad16-3f5baba00f3b"/>
    <ds:schemaRef ds:uri="edaa7663-7e00-4402-bef6-6319b9c7d5ed"/>
  </ds:schemaRefs>
</ds:datastoreItem>
</file>

<file path=customXml/itemProps2.xml><?xml version="1.0" encoding="utf-8"?>
<ds:datastoreItem xmlns:ds="http://schemas.openxmlformats.org/officeDocument/2006/customXml" ds:itemID="{FC03A7A9-D7DF-43CC-A212-C4405AA4D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D2C0F-23F0-45EA-8ECA-E181BCEF4C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070006-822D-4509-9F86-F4AE75907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7663-7e00-4402-bef6-6319b9c7d5ed"/>
    <ds:schemaRef ds:uri="97757721-6b9d-4fa0-ad16-3f5baba00f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</dc:creator>
  <cp:lastModifiedBy>ALVES Sandrine</cp:lastModifiedBy>
  <cp:revision>3</cp:revision>
  <cp:lastPrinted>2013-01-16T15:32:00Z</cp:lastPrinted>
  <dcterms:created xsi:type="dcterms:W3CDTF">2024-10-10T12:07:00Z</dcterms:created>
  <dcterms:modified xsi:type="dcterms:W3CDTF">2024-10-10T12:08:00Z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0x010100BED6314C4E1C4948A527B0DD6B9D2831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2023-10-18T09:04:13Z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41327495-07c2-47f5-92f8-7ff7084f8c59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